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02" w:rsidRDefault="001D3802" w:rsidP="001D380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5824"/>
          <w:sz w:val="25"/>
          <w:szCs w:val="2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8770" cy="1618615"/>
            <wp:effectExtent l="19050" t="0" r="0" b="0"/>
            <wp:docPr id="1" name="Рисунок 1" descr="c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6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802" w:rsidRDefault="001D3802" w:rsidP="001D380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D3802">
        <w:rPr>
          <w:rFonts w:eastAsia="Times New Roman" w:cs="Times New Roman"/>
          <w:b/>
          <w:bCs/>
          <w:sz w:val="28"/>
          <w:szCs w:val="28"/>
          <w:lang w:eastAsia="ru-RU"/>
        </w:rPr>
        <w:t>Информация о режиме обучения с 01.09.2020г.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D3802" w:rsidRPr="001D3802" w:rsidRDefault="001D3802" w:rsidP="001D380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в ГАПОУ «Еланский аграрный колледж»</w:t>
      </w:r>
    </w:p>
    <w:p w:rsidR="001D3802" w:rsidRPr="001D3802" w:rsidRDefault="001D3802" w:rsidP="001D3802">
      <w:pPr>
        <w:pBdr>
          <w:bottom w:val="dashed" w:sz="6" w:space="0" w:color="C4C4C3"/>
        </w:pBdr>
        <w:shd w:val="clear" w:color="auto" w:fill="FFFFFF"/>
        <w:spacing w:before="166" w:after="166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D3802" w:rsidRPr="001D3802" w:rsidRDefault="001D3802" w:rsidP="001D3802">
      <w:pPr>
        <w:shd w:val="clear" w:color="auto" w:fill="FFFFFF"/>
        <w:spacing w:after="0" w:line="240" w:lineRule="auto"/>
        <w:ind w:left="72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1D3802" w:rsidRPr="001D3802" w:rsidRDefault="001D3802" w:rsidP="001D3802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D3802">
        <w:rPr>
          <w:rFonts w:eastAsia="Times New Roman" w:cs="Times New Roman"/>
          <w:b/>
          <w:bCs/>
          <w:sz w:val="28"/>
          <w:szCs w:val="28"/>
          <w:lang w:eastAsia="ru-RU"/>
        </w:rPr>
        <w:t>Уважаемые родители (законные представители) и обучающиеся!</w:t>
      </w:r>
    </w:p>
    <w:p w:rsidR="001D3802" w:rsidRPr="001D3802" w:rsidRDefault="001D3802" w:rsidP="001D3802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D3802">
        <w:rPr>
          <w:rFonts w:eastAsia="Times New Roman" w:cs="Times New Roman"/>
          <w:b/>
          <w:bCs/>
          <w:sz w:val="28"/>
          <w:szCs w:val="28"/>
          <w:lang w:eastAsia="ru-RU"/>
        </w:rPr>
        <w:t>Поздравляем вас с началом нового 2020-2021 учебного года!</w:t>
      </w:r>
    </w:p>
    <w:p w:rsidR="001D3802" w:rsidRPr="001D3802" w:rsidRDefault="001D3802" w:rsidP="001D3802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802">
        <w:rPr>
          <w:rFonts w:eastAsia="Times New Roman" w:cs="Times New Roman"/>
          <w:sz w:val="28"/>
          <w:szCs w:val="28"/>
          <w:lang w:eastAsia="ru-RU"/>
        </w:rPr>
        <w:t>Учебный год начнется для нас с организационными изменениями, необходимыми для сохранения здоровья обучающихся, преподавателей и других работников колледжа.</w:t>
      </w:r>
    </w:p>
    <w:p w:rsidR="001D3802" w:rsidRPr="001D3802" w:rsidRDefault="001D3802" w:rsidP="001D3802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802">
        <w:rPr>
          <w:rFonts w:eastAsia="Times New Roman" w:cs="Times New Roman"/>
          <w:sz w:val="28"/>
          <w:szCs w:val="28"/>
          <w:lang w:eastAsia="ru-RU"/>
        </w:rPr>
        <w:t xml:space="preserve">На основании Рекомендаций по профилактике новой </w:t>
      </w:r>
      <w:proofErr w:type="spellStart"/>
      <w:r w:rsidRPr="001D3802">
        <w:rPr>
          <w:rFonts w:eastAsia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D3802">
        <w:rPr>
          <w:rFonts w:eastAsia="Times New Roman" w:cs="Times New Roman"/>
          <w:sz w:val="28"/>
          <w:szCs w:val="28"/>
          <w:lang w:eastAsia="ru-RU"/>
        </w:rPr>
        <w:t xml:space="preserve"> инфекции (COVID-19) в ГАПОУ «Еланский аграрный колледж»:</w:t>
      </w:r>
    </w:p>
    <w:p w:rsidR="001D3802" w:rsidRPr="001D3802" w:rsidRDefault="001D3802" w:rsidP="001D38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802">
        <w:rPr>
          <w:rFonts w:eastAsia="Times New Roman" w:cs="Times New Roman"/>
          <w:sz w:val="28"/>
          <w:szCs w:val="28"/>
          <w:lang w:eastAsia="ru-RU"/>
        </w:rPr>
        <w:t>Перед 1 сентября проведена генеральная уборка помещений с применением дезинфицирующих средств по вирусному режиму.</w:t>
      </w:r>
    </w:p>
    <w:p w:rsidR="001D3802" w:rsidRPr="001D3802" w:rsidRDefault="001D3802" w:rsidP="001D38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802">
        <w:rPr>
          <w:rFonts w:eastAsia="Times New Roman" w:cs="Times New Roman"/>
          <w:sz w:val="28"/>
          <w:szCs w:val="28"/>
          <w:lang w:eastAsia="ru-RU"/>
        </w:rPr>
        <w:t xml:space="preserve">За каждой группой  закреплен учебный кабинет, организовано предметное обучение. При нахождении в колледже просим обучающихся не толпиться в коридорах, при перемещении соблюдать социальную дистанцию, по возможности не пересекаться с </w:t>
      </w:r>
      <w:proofErr w:type="gramStart"/>
      <w:r w:rsidRPr="001D3802">
        <w:rPr>
          <w:rFonts w:eastAsia="Times New Roman" w:cs="Times New Roman"/>
          <w:sz w:val="28"/>
          <w:szCs w:val="28"/>
          <w:lang w:eastAsia="ru-RU"/>
        </w:rPr>
        <w:t>обучающимися</w:t>
      </w:r>
      <w:proofErr w:type="gramEnd"/>
      <w:r w:rsidRPr="001D3802">
        <w:rPr>
          <w:rFonts w:eastAsia="Times New Roman" w:cs="Times New Roman"/>
          <w:sz w:val="28"/>
          <w:szCs w:val="28"/>
          <w:lang w:eastAsia="ru-RU"/>
        </w:rPr>
        <w:t xml:space="preserve"> из других групп.</w:t>
      </w:r>
    </w:p>
    <w:p w:rsidR="001D3802" w:rsidRPr="001D3802" w:rsidRDefault="001D3802" w:rsidP="001D38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802">
        <w:rPr>
          <w:rFonts w:eastAsia="Times New Roman" w:cs="Times New Roman"/>
          <w:sz w:val="28"/>
          <w:szCs w:val="28"/>
          <w:lang w:eastAsia="ru-RU"/>
        </w:rPr>
        <w:t>Каждое утро будут проводиться «утренние фильтры» с обязательной термометрией с целью выявления и недопущения в колледж обучающихся, их родителей (законных представителей), сотрудников с признаками респираторных заболеваний при входе в здание. В случае выявления обучающихся или сотрудников с признаками респираторных заболеваний будет обеспечена незамедлительная их изоляция до прихода родителей (законных представителей) или приезда бригады скорой помощи.</w:t>
      </w:r>
    </w:p>
    <w:p w:rsidR="001D3802" w:rsidRPr="001D3802" w:rsidRDefault="001D3802" w:rsidP="001D38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802">
        <w:rPr>
          <w:rFonts w:eastAsia="Times New Roman" w:cs="Times New Roman"/>
          <w:sz w:val="28"/>
          <w:szCs w:val="28"/>
          <w:lang w:eastAsia="ru-RU"/>
        </w:rPr>
        <w:t>На пунктах проведения термометрии  находятся дозаторы с антисептическим средством для обработки рук.</w:t>
      </w:r>
    </w:p>
    <w:p w:rsidR="001D3802" w:rsidRPr="001D3802" w:rsidRDefault="001D3802" w:rsidP="001D38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802">
        <w:rPr>
          <w:rFonts w:eastAsia="Times New Roman" w:cs="Times New Roman"/>
          <w:sz w:val="28"/>
          <w:szCs w:val="28"/>
          <w:lang w:eastAsia="ru-RU"/>
        </w:rPr>
        <w:t>Обратите внимание на изменение режима работы колледжа, особенно расписания учебных занятий. В целях максимального разобщения групп изменены: время занятий,  время входы (выхода) в учебные корпуса, время перемен, режим питания.</w:t>
      </w:r>
    </w:p>
    <w:p w:rsidR="001D3802" w:rsidRPr="001D3802" w:rsidRDefault="001D3802" w:rsidP="001D38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802">
        <w:rPr>
          <w:rFonts w:eastAsia="Times New Roman" w:cs="Times New Roman"/>
          <w:sz w:val="28"/>
          <w:szCs w:val="28"/>
          <w:lang w:eastAsia="ru-RU"/>
        </w:rPr>
        <w:t xml:space="preserve">Согласно рекомендациям </w:t>
      </w:r>
      <w:proofErr w:type="spellStart"/>
      <w:r w:rsidRPr="001D3802">
        <w:rPr>
          <w:rFonts w:eastAsia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1D3802">
        <w:rPr>
          <w:rFonts w:eastAsia="Times New Roman" w:cs="Times New Roman"/>
          <w:sz w:val="28"/>
          <w:szCs w:val="28"/>
          <w:lang w:eastAsia="ru-RU"/>
        </w:rPr>
        <w:t>, занятия физической культурой с учетом погодных условий будет организовано на открытом воздухе.</w:t>
      </w:r>
    </w:p>
    <w:p w:rsidR="001D3802" w:rsidRPr="001D3802" w:rsidRDefault="001D3802" w:rsidP="001D38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802">
        <w:rPr>
          <w:rFonts w:eastAsia="Times New Roman" w:cs="Times New Roman"/>
          <w:sz w:val="28"/>
          <w:szCs w:val="28"/>
          <w:lang w:eastAsia="ru-RU"/>
        </w:rPr>
        <w:t xml:space="preserve">Во время перемен и по окончании учебных занятий будет проводиться текущая дезинфекция помещений (обработка рабочих поверхностей столов, </w:t>
      </w:r>
      <w:r w:rsidRPr="001D3802">
        <w:rPr>
          <w:rFonts w:eastAsia="Times New Roman" w:cs="Times New Roman"/>
          <w:sz w:val="28"/>
          <w:szCs w:val="28"/>
          <w:lang w:eastAsia="ru-RU"/>
        </w:rPr>
        <w:lastRenderedPageBreak/>
        <w:t>дверных ручек, помещений пищеблоков, мебели, санузлов, вентилей кранов и других общедоступных поверхностей).</w:t>
      </w:r>
    </w:p>
    <w:p w:rsidR="001D3802" w:rsidRPr="001D3802" w:rsidRDefault="001D3802" w:rsidP="001D38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802">
        <w:rPr>
          <w:rFonts w:eastAsia="Times New Roman" w:cs="Times New Roman"/>
          <w:sz w:val="28"/>
          <w:szCs w:val="28"/>
          <w:lang w:eastAsia="ru-RU"/>
        </w:rPr>
        <w:t>В каждом кабинете и коридорах в течение дня в отсутствие обучающихся будет проводиться сквозное проветривание.</w:t>
      </w:r>
    </w:p>
    <w:p w:rsidR="001D3802" w:rsidRPr="001D3802" w:rsidRDefault="001D3802" w:rsidP="001D38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802">
        <w:rPr>
          <w:rFonts w:eastAsia="Times New Roman" w:cs="Times New Roman"/>
          <w:sz w:val="28"/>
          <w:szCs w:val="28"/>
          <w:lang w:eastAsia="ru-RU"/>
        </w:rPr>
        <w:t>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1D3802" w:rsidRPr="001D3802" w:rsidRDefault="001D3802" w:rsidP="001D38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802">
        <w:rPr>
          <w:rFonts w:eastAsia="Times New Roman" w:cs="Times New Roman"/>
          <w:sz w:val="28"/>
          <w:szCs w:val="28"/>
          <w:lang w:eastAsia="ru-RU"/>
        </w:rPr>
        <w:t>Вход родителей (законных представителей) в здание колледжа возможно при использовании средств индивидуальной защиты.</w:t>
      </w:r>
    </w:p>
    <w:p w:rsidR="001D3802" w:rsidRPr="001D3802" w:rsidRDefault="001D3802" w:rsidP="001D3802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802">
        <w:rPr>
          <w:rFonts w:eastAsia="Times New Roman" w:cs="Times New Roman"/>
          <w:sz w:val="28"/>
          <w:szCs w:val="28"/>
          <w:lang w:eastAsia="ru-RU"/>
        </w:rPr>
        <w:t>Уважаемые родители (законные представители), администрация колледжа просит Вас отнестись с пониманием к сложившейся ситуации.</w:t>
      </w:r>
    </w:p>
    <w:p w:rsidR="001D3802" w:rsidRPr="001D3802" w:rsidRDefault="001D3802" w:rsidP="001D3802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802">
        <w:rPr>
          <w:rFonts w:eastAsia="Times New Roman" w:cs="Times New Roman"/>
          <w:sz w:val="28"/>
          <w:szCs w:val="28"/>
          <w:lang w:eastAsia="ru-RU"/>
        </w:rPr>
        <w:t>Мы надеемся на Вашу поддержку в реализации мер, направленных на сохранение Вашего здоровья и здоровья окружающих.</w:t>
      </w:r>
    </w:p>
    <w:p w:rsidR="001D3802" w:rsidRPr="001D3802" w:rsidRDefault="001D3802" w:rsidP="001D38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802">
        <w:rPr>
          <w:rFonts w:eastAsia="Times New Roman" w:cs="Times New Roman"/>
          <w:sz w:val="28"/>
          <w:szCs w:val="28"/>
          <w:lang w:eastAsia="ru-RU"/>
        </w:rPr>
        <w:t xml:space="preserve">Если у студента был контакт с больным </w:t>
      </w:r>
      <w:proofErr w:type="spellStart"/>
      <w:r w:rsidRPr="001D3802">
        <w:rPr>
          <w:rFonts w:eastAsia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D3802">
        <w:rPr>
          <w:rFonts w:eastAsia="Times New Roman" w:cs="Times New Roman"/>
          <w:sz w:val="28"/>
          <w:szCs w:val="28"/>
          <w:lang w:eastAsia="ru-RU"/>
        </w:rPr>
        <w:t xml:space="preserve"> инфекцией или болеют члены семьи, в колледж обучающего приводить нельзя. Необходимо сообщить куратору группы о сложившейся ситуации для составления индивидуального образовательного маршрута для Вашего ребенка с использованием дистанционных образовательных технологий.</w:t>
      </w:r>
    </w:p>
    <w:p w:rsidR="001D3802" w:rsidRPr="001D3802" w:rsidRDefault="001D3802" w:rsidP="001D38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802">
        <w:rPr>
          <w:rFonts w:eastAsia="Times New Roman" w:cs="Times New Roman"/>
          <w:sz w:val="28"/>
          <w:szCs w:val="28"/>
          <w:lang w:eastAsia="ru-RU"/>
        </w:rPr>
        <w:t>Если у Вашего ребенка признаки ОРВИ или ОРЗ, то ему нельзя посещать колледж. Необходимо вызвать врача. Нельзя заниматься самолечением без консультации у врача. Обучающиеся после пропуска занятий будут приниматься только с медицинской справкой (разрешением на посещение учёбы) от терапевта либо письменной гарантией родителей, что пропуски занятий не были последствием плохого самочувствия с признаками ОРВИ и (или) ОРЗ или подобными заболеваниями. Желательно каждое утро, перед выходом в колледж</w:t>
      </w:r>
      <w:proofErr w:type="gramStart"/>
      <w:r w:rsidRPr="001D3802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Pr="001D3802">
        <w:rPr>
          <w:rFonts w:eastAsia="Times New Roman" w:cs="Times New Roman"/>
          <w:sz w:val="28"/>
          <w:szCs w:val="28"/>
          <w:lang w:eastAsia="ru-RU"/>
        </w:rPr>
        <w:t>измерять температуру, чтобы избежать неприятных ситуаций.</w:t>
      </w:r>
    </w:p>
    <w:p w:rsidR="001D3802" w:rsidRPr="001D3802" w:rsidRDefault="001D3802" w:rsidP="001D38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802">
        <w:rPr>
          <w:rFonts w:eastAsia="Times New Roman" w:cs="Times New Roman"/>
          <w:sz w:val="28"/>
          <w:szCs w:val="28"/>
          <w:lang w:eastAsia="ru-RU"/>
        </w:rPr>
        <w:t>Приготовьте для своих детей средства индивидуальной защиты. Желательно, чтобы у каждого ребенка с собой были: маска, антибактериальные салфетки или любое другое антибактериальное средство для обработки рук.</w:t>
      </w:r>
    </w:p>
    <w:p w:rsidR="001D3802" w:rsidRPr="001D3802" w:rsidRDefault="001D3802" w:rsidP="001D38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802">
        <w:rPr>
          <w:rFonts w:eastAsia="Times New Roman" w:cs="Times New Roman"/>
          <w:sz w:val="28"/>
          <w:szCs w:val="28"/>
          <w:lang w:eastAsia="ru-RU"/>
        </w:rPr>
        <w:t>О датах проведения родительских собраний будет сообщено дополнительно. Вся информация будет размещена на сайте колледжа  и на специальном стенде перед входом в колледж.</w:t>
      </w:r>
    </w:p>
    <w:p w:rsidR="001D3802" w:rsidRPr="001D3802" w:rsidRDefault="001D3802" w:rsidP="001D38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802">
        <w:rPr>
          <w:rFonts w:eastAsia="Times New Roman" w:cs="Times New Roman"/>
          <w:sz w:val="28"/>
          <w:szCs w:val="28"/>
          <w:lang w:eastAsia="ru-RU"/>
        </w:rPr>
        <w:t>Необходимо провести беседу с детьми о правилах безопасного для здоровья поведения в колледже: обработка рук, социальная дистанция со студентами других групп, наличие индивидуальных средств гигиены, бесконтактное приветствие (без рукопожатий, объятий, поцелуев), сумки и рюкзаки не ставить на пол и на парту.</w:t>
      </w:r>
    </w:p>
    <w:p w:rsidR="007F3E1A" w:rsidRPr="001D3802" w:rsidRDefault="007F3E1A">
      <w:pPr>
        <w:rPr>
          <w:rFonts w:cs="Times New Roman"/>
          <w:sz w:val="28"/>
          <w:szCs w:val="28"/>
        </w:rPr>
      </w:pPr>
    </w:p>
    <w:sectPr w:rsidR="007F3E1A" w:rsidRPr="001D3802" w:rsidSect="007F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4F0D"/>
    <w:multiLevelType w:val="multilevel"/>
    <w:tmpl w:val="3136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66E66"/>
    <w:multiLevelType w:val="multilevel"/>
    <w:tmpl w:val="00A8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1D3802"/>
    <w:rsid w:val="001D3802"/>
    <w:rsid w:val="00255625"/>
    <w:rsid w:val="007F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1A"/>
  </w:style>
  <w:style w:type="paragraph" w:styleId="2">
    <w:name w:val="heading 2"/>
    <w:basedOn w:val="a"/>
    <w:link w:val="20"/>
    <w:uiPriority w:val="9"/>
    <w:qFormat/>
    <w:rsid w:val="001D380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380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802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3802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38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D38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решетникова</cp:lastModifiedBy>
  <cp:revision>1</cp:revision>
  <dcterms:created xsi:type="dcterms:W3CDTF">2020-09-07T11:44:00Z</dcterms:created>
  <dcterms:modified xsi:type="dcterms:W3CDTF">2020-09-07T11:49:00Z</dcterms:modified>
</cp:coreProperties>
</file>